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0F5" w:rsidRDefault="002965AB" w:rsidP="002965AB">
      <w:pPr>
        <w:jc w:val="center"/>
        <w:rPr>
          <w:rFonts w:ascii="Arial" w:hAnsi="Arial" w:cs="Arial"/>
          <w:sz w:val="40"/>
          <w:szCs w:val="40"/>
        </w:rPr>
      </w:pPr>
      <w:bookmarkStart w:id="0" w:name="_GoBack"/>
      <w:bookmarkEnd w:id="0"/>
      <w:r>
        <w:rPr>
          <w:rFonts w:ascii="Arial" w:hAnsi="Arial" w:cs="Arial"/>
          <w:sz w:val="40"/>
          <w:szCs w:val="40"/>
        </w:rPr>
        <w:t>Year 9 Homework Schedule 2011 – Term One</w:t>
      </w:r>
    </w:p>
    <w:p w:rsidR="00D70431" w:rsidRPr="00D70431" w:rsidRDefault="002965AB" w:rsidP="00D70431">
      <w:pPr>
        <w:jc w:val="center"/>
        <w:rPr>
          <w:rFonts w:ascii="Arial" w:hAnsi="Arial" w:cs="Arial"/>
          <w:sz w:val="24"/>
          <w:szCs w:val="24"/>
        </w:rPr>
      </w:pPr>
      <w:r>
        <w:rPr>
          <w:rFonts w:ascii="Arial" w:hAnsi="Arial" w:cs="Arial"/>
          <w:sz w:val="24"/>
          <w:szCs w:val="24"/>
        </w:rPr>
        <w:t>Term One’s homework will focus on parts of speech. Each week we will go over the part of speech in class and you will be given a sheet to complete for homework</w:t>
      </w:r>
      <w:r w:rsidR="00C84DAE">
        <w:rPr>
          <w:rFonts w:ascii="Arial" w:hAnsi="Arial" w:cs="Arial"/>
          <w:sz w:val="24"/>
          <w:szCs w:val="24"/>
        </w:rPr>
        <w:t>. This sheet will be</w:t>
      </w:r>
      <w:r>
        <w:rPr>
          <w:rFonts w:ascii="Arial" w:hAnsi="Arial" w:cs="Arial"/>
          <w:sz w:val="24"/>
          <w:szCs w:val="24"/>
        </w:rPr>
        <w:t xml:space="preserve"> due the following week. The reason we need to know about these parts of speech is so we can put sentences together that are grammatically correct and make sense to our readers.</w:t>
      </w:r>
      <w:r w:rsidR="00D70431">
        <w:rPr>
          <w:rFonts w:ascii="Arial" w:hAnsi="Arial" w:cs="Arial"/>
          <w:sz w:val="24"/>
          <w:szCs w:val="24"/>
        </w:rPr>
        <w:t xml:space="preserve"> There will also be times when class work will need to be finished at home as well.</w:t>
      </w:r>
    </w:p>
    <w:tbl>
      <w:tblPr>
        <w:tblStyle w:val="TableGrid"/>
        <w:tblW w:w="15451" w:type="dxa"/>
        <w:tblInd w:w="-459" w:type="dxa"/>
        <w:tblLook w:val="04A0" w:firstRow="1" w:lastRow="0" w:firstColumn="1" w:lastColumn="0" w:noHBand="0" w:noVBand="1"/>
      </w:tblPr>
      <w:tblGrid>
        <w:gridCol w:w="993"/>
        <w:gridCol w:w="1604"/>
        <w:gridCol w:w="757"/>
        <w:gridCol w:w="757"/>
        <w:gridCol w:w="11340"/>
      </w:tblGrid>
      <w:tr w:rsidR="002965AB" w:rsidTr="00C84DAE">
        <w:tc>
          <w:tcPr>
            <w:tcW w:w="993" w:type="dxa"/>
          </w:tcPr>
          <w:p w:rsidR="002965AB" w:rsidRPr="002965AB" w:rsidRDefault="002965AB" w:rsidP="002965AB">
            <w:pPr>
              <w:jc w:val="center"/>
              <w:rPr>
                <w:rFonts w:ascii="Arial" w:hAnsi="Arial" w:cs="Arial"/>
                <w:sz w:val="24"/>
                <w:szCs w:val="24"/>
              </w:rPr>
            </w:pPr>
            <w:r>
              <w:rPr>
                <w:rFonts w:ascii="Arial" w:hAnsi="Arial" w:cs="Arial"/>
                <w:sz w:val="24"/>
                <w:szCs w:val="24"/>
              </w:rPr>
              <w:t xml:space="preserve">Week </w:t>
            </w:r>
          </w:p>
        </w:tc>
        <w:tc>
          <w:tcPr>
            <w:tcW w:w="1604" w:type="dxa"/>
          </w:tcPr>
          <w:p w:rsidR="002965AB" w:rsidRPr="002965AB" w:rsidRDefault="002965AB" w:rsidP="002965AB">
            <w:pPr>
              <w:jc w:val="center"/>
              <w:rPr>
                <w:rFonts w:ascii="Arial" w:hAnsi="Arial" w:cs="Arial"/>
                <w:sz w:val="24"/>
                <w:szCs w:val="24"/>
              </w:rPr>
            </w:pPr>
            <w:r>
              <w:rPr>
                <w:rFonts w:ascii="Arial" w:hAnsi="Arial" w:cs="Arial"/>
                <w:sz w:val="24"/>
                <w:szCs w:val="24"/>
              </w:rPr>
              <w:t>Topic</w:t>
            </w:r>
          </w:p>
        </w:tc>
        <w:tc>
          <w:tcPr>
            <w:tcW w:w="1514" w:type="dxa"/>
            <w:gridSpan w:val="2"/>
          </w:tcPr>
          <w:p w:rsidR="002965AB" w:rsidRDefault="002965AB" w:rsidP="002965AB">
            <w:pPr>
              <w:jc w:val="center"/>
              <w:rPr>
                <w:rFonts w:ascii="Arial" w:hAnsi="Arial" w:cs="Arial"/>
                <w:sz w:val="24"/>
                <w:szCs w:val="24"/>
              </w:rPr>
            </w:pPr>
            <w:r>
              <w:rPr>
                <w:rFonts w:ascii="Arial" w:hAnsi="Arial" w:cs="Arial"/>
                <w:sz w:val="24"/>
                <w:szCs w:val="24"/>
              </w:rPr>
              <w:t>Completed</w:t>
            </w:r>
          </w:p>
          <w:p w:rsidR="00C85B36" w:rsidRPr="002965AB" w:rsidRDefault="00C85B36" w:rsidP="002965AB">
            <w:pPr>
              <w:jc w:val="center"/>
              <w:rPr>
                <w:rFonts w:ascii="Arial" w:hAnsi="Arial" w:cs="Arial"/>
                <w:sz w:val="24"/>
                <w:szCs w:val="24"/>
              </w:rPr>
            </w:pPr>
            <w:r>
              <w:rPr>
                <w:rFonts w:ascii="Arial" w:hAnsi="Arial" w:cs="Arial"/>
                <w:sz w:val="24"/>
                <w:szCs w:val="24"/>
              </w:rPr>
              <w:t>(sign)</w:t>
            </w:r>
          </w:p>
        </w:tc>
        <w:tc>
          <w:tcPr>
            <w:tcW w:w="11340" w:type="dxa"/>
          </w:tcPr>
          <w:p w:rsidR="002965AB" w:rsidRPr="002965AB" w:rsidRDefault="00C84DAE" w:rsidP="00C84DAE">
            <w:pPr>
              <w:jc w:val="center"/>
              <w:rPr>
                <w:rFonts w:ascii="Arial" w:hAnsi="Arial" w:cs="Arial"/>
                <w:sz w:val="24"/>
                <w:szCs w:val="24"/>
              </w:rPr>
            </w:pPr>
            <w:r>
              <w:rPr>
                <w:rFonts w:ascii="Arial" w:hAnsi="Arial" w:cs="Arial"/>
                <w:sz w:val="24"/>
                <w:szCs w:val="24"/>
              </w:rPr>
              <w:t>M</w:t>
            </w:r>
            <w:r w:rsidR="002965AB">
              <w:rPr>
                <w:rFonts w:ascii="Arial" w:hAnsi="Arial" w:cs="Arial"/>
                <w:sz w:val="24"/>
                <w:szCs w:val="24"/>
              </w:rPr>
              <w:t>ark on the continuum how confident you are</w:t>
            </w:r>
            <w:r>
              <w:rPr>
                <w:rFonts w:ascii="Arial" w:hAnsi="Arial" w:cs="Arial"/>
                <w:sz w:val="24"/>
                <w:szCs w:val="24"/>
              </w:rPr>
              <w:t xml:space="preserve"> with</w:t>
            </w:r>
            <w:r w:rsidR="002965AB">
              <w:rPr>
                <w:rFonts w:ascii="Arial" w:hAnsi="Arial" w:cs="Arial"/>
                <w:sz w:val="24"/>
                <w:szCs w:val="24"/>
              </w:rPr>
              <w:t xml:space="preserve"> each week’s</w:t>
            </w:r>
            <w:r w:rsidR="00D70431">
              <w:rPr>
                <w:rFonts w:ascii="Arial" w:hAnsi="Arial" w:cs="Arial"/>
                <w:sz w:val="24"/>
                <w:szCs w:val="24"/>
              </w:rPr>
              <w:t xml:space="preserve"> part of speech. </w:t>
            </w:r>
            <w:r>
              <w:rPr>
                <w:rFonts w:ascii="Arial" w:hAnsi="Arial" w:cs="Arial"/>
                <w:sz w:val="24"/>
                <w:szCs w:val="24"/>
              </w:rPr>
              <w:t>1= “no clue” 2 = “sometimes I can” 3 = “most the time” 4 = “usually, but sometimes I mess up” and 5 = “99% of the time I nail it!”</w:t>
            </w:r>
          </w:p>
        </w:tc>
      </w:tr>
      <w:tr w:rsidR="00C85B36" w:rsidTr="00057D78">
        <w:tc>
          <w:tcPr>
            <w:tcW w:w="993" w:type="dxa"/>
          </w:tcPr>
          <w:p w:rsidR="00C85B36" w:rsidRPr="002965AB" w:rsidRDefault="00C85B36" w:rsidP="002965AB">
            <w:pPr>
              <w:jc w:val="center"/>
              <w:rPr>
                <w:rFonts w:ascii="Arial" w:hAnsi="Arial" w:cs="Arial"/>
                <w:sz w:val="24"/>
                <w:szCs w:val="24"/>
              </w:rPr>
            </w:pPr>
            <w:r>
              <w:rPr>
                <w:rFonts w:ascii="Arial" w:hAnsi="Arial" w:cs="Arial"/>
                <w:sz w:val="24"/>
                <w:szCs w:val="24"/>
              </w:rPr>
              <w:t>1</w:t>
            </w:r>
          </w:p>
        </w:tc>
        <w:tc>
          <w:tcPr>
            <w:tcW w:w="1604" w:type="dxa"/>
          </w:tcPr>
          <w:p w:rsidR="00C85B36" w:rsidRPr="002965AB" w:rsidRDefault="00C85B36" w:rsidP="002965AB">
            <w:pPr>
              <w:jc w:val="center"/>
              <w:rPr>
                <w:rFonts w:ascii="Arial" w:hAnsi="Arial" w:cs="Arial"/>
                <w:sz w:val="24"/>
                <w:szCs w:val="24"/>
              </w:rPr>
            </w:pPr>
            <w:r>
              <w:rPr>
                <w:rFonts w:ascii="Arial" w:hAnsi="Arial" w:cs="Arial"/>
                <w:sz w:val="24"/>
                <w:szCs w:val="24"/>
              </w:rPr>
              <w:t>Moodle</w:t>
            </w:r>
          </w:p>
        </w:tc>
        <w:tc>
          <w:tcPr>
            <w:tcW w:w="757" w:type="dxa"/>
          </w:tcPr>
          <w:p w:rsidR="00C85B36" w:rsidRPr="002965AB" w:rsidRDefault="00C85B36" w:rsidP="002965AB">
            <w:pPr>
              <w:jc w:val="center"/>
              <w:rPr>
                <w:rFonts w:ascii="Arial" w:hAnsi="Arial" w:cs="Arial"/>
                <w:sz w:val="24"/>
                <w:szCs w:val="24"/>
              </w:rPr>
            </w:pPr>
          </w:p>
        </w:tc>
        <w:tc>
          <w:tcPr>
            <w:tcW w:w="757" w:type="dxa"/>
          </w:tcPr>
          <w:p w:rsidR="00C85B36" w:rsidRPr="002965AB" w:rsidRDefault="00C85B36" w:rsidP="002965AB">
            <w:pPr>
              <w:jc w:val="center"/>
              <w:rPr>
                <w:rFonts w:ascii="Arial" w:hAnsi="Arial" w:cs="Arial"/>
                <w:sz w:val="24"/>
                <w:szCs w:val="24"/>
              </w:rPr>
            </w:pPr>
          </w:p>
        </w:tc>
        <w:tc>
          <w:tcPr>
            <w:tcW w:w="11340" w:type="dxa"/>
          </w:tcPr>
          <w:p w:rsidR="00C85B36" w:rsidRDefault="00C85B36" w:rsidP="00C84DAE">
            <w:pPr>
              <w:jc w:val="center"/>
              <w:rPr>
                <w:rFonts w:ascii="Arial" w:hAnsi="Arial" w:cs="Arial"/>
                <w:sz w:val="24"/>
                <w:szCs w:val="24"/>
              </w:rPr>
            </w:pPr>
            <w:r>
              <w:rPr>
                <w:rFonts w:ascii="Arial" w:hAnsi="Arial" w:cs="Arial"/>
                <w:sz w:val="24"/>
                <w:szCs w:val="24"/>
              </w:rPr>
              <w:t>1__________2__________3__________4__________5</w:t>
            </w:r>
          </w:p>
          <w:p w:rsidR="00C85B36" w:rsidRPr="002965AB" w:rsidRDefault="00C85B36" w:rsidP="00C84DAE">
            <w:pPr>
              <w:jc w:val="center"/>
              <w:rPr>
                <w:rFonts w:ascii="Arial" w:hAnsi="Arial" w:cs="Arial"/>
                <w:sz w:val="24"/>
                <w:szCs w:val="24"/>
              </w:rPr>
            </w:pPr>
          </w:p>
        </w:tc>
      </w:tr>
      <w:tr w:rsidR="00C85B36" w:rsidTr="005960B3">
        <w:tc>
          <w:tcPr>
            <w:tcW w:w="993" w:type="dxa"/>
          </w:tcPr>
          <w:p w:rsidR="00C85B36" w:rsidRPr="002965AB" w:rsidRDefault="00C85B36" w:rsidP="002965AB">
            <w:pPr>
              <w:jc w:val="center"/>
              <w:rPr>
                <w:rFonts w:ascii="Arial" w:hAnsi="Arial" w:cs="Arial"/>
                <w:sz w:val="24"/>
                <w:szCs w:val="24"/>
              </w:rPr>
            </w:pPr>
            <w:r>
              <w:rPr>
                <w:rFonts w:ascii="Arial" w:hAnsi="Arial" w:cs="Arial"/>
                <w:sz w:val="24"/>
                <w:szCs w:val="24"/>
              </w:rPr>
              <w:t>2</w:t>
            </w:r>
          </w:p>
        </w:tc>
        <w:tc>
          <w:tcPr>
            <w:tcW w:w="1604" w:type="dxa"/>
          </w:tcPr>
          <w:p w:rsidR="00C85B36" w:rsidRPr="002965AB" w:rsidRDefault="00C85B36" w:rsidP="002965AB">
            <w:pPr>
              <w:jc w:val="center"/>
              <w:rPr>
                <w:rFonts w:ascii="Arial" w:hAnsi="Arial" w:cs="Arial"/>
                <w:sz w:val="24"/>
                <w:szCs w:val="24"/>
              </w:rPr>
            </w:pPr>
            <w:r>
              <w:rPr>
                <w:rFonts w:ascii="Arial" w:hAnsi="Arial" w:cs="Arial"/>
                <w:sz w:val="24"/>
                <w:szCs w:val="24"/>
              </w:rPr>
              <w:t>Nouns</w:t>
            </w:r>
          </w:p>
        </w:tc>
        <w:tc>
          <w:tcPr>
            <w:tcW w:w="757" w:type="dxa"/>
          </w:tcPr>
          <w:p w:rsidR="00C85B36" w:rsidRPr="002965AB" w:rsidRDefault="00C85B36" w:rsidP="002965AB">
            <w:pPr>
              <w:jc w:val="center"/>
              <w:rPr>
                <w:rFonts w:ascii="Arial" w:hAnsi="Arial" w:cs="Arial"/>
                <w:sz w:val="24"/>
                <w:szCs w:val="24"/>
              </w:rPr>
            </w:pPr>
          </w:p>
        </w:tc>
        <w:tc>
          <w:tcPr>
            <w:tcW w:w="757" w:type="dxa"/>
          </w:tcPr>
          <w:p w:rsidR="00C85B36" w:rsidRPr="002965AB" w:rsidRDefault="00C85B36" w:rsidP="002965AB">
            <w:pPr>
              <w:jc w:val="center"/>
              <w:rPr>
                <w:rFonts w:ascii="Arial" w:hAnsi="Arial" w:cs="Arial"/>
                <w:sz w:val="24"/>
                <w:szCs w:val="24"/>
              </w:rPr>
            </w:pPr>
          </w:p>
        </w:tc>
        <w:tc>
          <w:tcPr>
            <w:tcW w:w="11340" w:type="dxa"/>
          </w:tcPr>
          <w:p w:rsidR="00C85B36" w:rsidRDefault="00C85B36" w:rsidP="00C84DAE">
            <w:pPr>
              <w:jc w:val="center"/>
              <w:rPr>
                <w:rFonts w:ascii="Arial" w:hAnsi="Arial" w:cs="Arial"/>
                <w:sz w:val="24"/>
                <w:szCs w:val="24"/>
              </w:rPr>
            </w:pPr>
            <w:r>
              <w:rPr>
                <w:rFonts w:ascii="Arial" w:hAnsi="Arial" w:cs="Arial"/>
                <w:sz w:val="24"/>
                <w:szCs w:val="24"/>
              </w:rPr>
              <w:t>1__________2__________3__________4__________5</w:t>
            </w:r>
          </w:p>
          <w:p w:rsidR="00C85B36" w:rsidRPr="002965AB" w:rsidRDefault="00C85B36" w:rsidP="00C84DAE">
            <w:pPr>
              <w:jc w:val="center"/>
              <w:rPr>
                <w:rFonts w:ascii="Arial" w:hAnsi="Arial" w:cs="Arial"/>
                <w:sz w:val="24"/>
                <w:szCs w:val="24"/>
              </w:rPr>
            </w:pPr>
          </w:p>
        </w:tc>
      </w:tr>
      <w:tr w:rsidR="00C85B36" w:rsidTr="00334FAC">
        <w:tc>
          <w:tcPr>
            <w:tcW w:w="993" w:type="dxa"/>
          </w:tcPr>
          <w:p w:rsidR="00C85B36" w:rsidRPr="002965AB" w:rsidRDefault="00C85B36" w:rsidP="002965AB">
            <w:pPr>
              <w:jc w:val="center"/>
              <w:rPr>
                <w:rFonts w:ascii="Arial" w:hAnsi="Arial" w:cs="Arial"/>
                <w:sz w:val="24"/>
                <w:szCs w:val="24"/>
              </w:rPr>
            </w:pPr>
            <w:r>
              <w:rPr>
                <w:rFonts w:ascii="Arial" w:hAnsi="Arial" w:cs="Arial"/>
                <w:sz w:val="24"/>
                <w:szCs w:val="24"/>
              </w:rPr>
              <w:t>3</w:t>
            </w:r>
          </w:p>
        </w:tc>
        <w:tc>
          <w:tcPr>
            <w:tcW w:w="1604" w:type="dxa"/>
          </w:tcPr>
          <w:p w:rsidR="00C85B36" w:rsidRPr="002965AB" w:rsidRDefault="00C85B36" w:rsidP="002965AB">
            <w:pPr>
              <w:jc w:val="center"/>
              <w:rPr>
                <w:rFonts w:ascii="Arial" w:hAnsi="Arial" w:cs="Arial"/>
                <w:sz w:val="24"/>
                <w:szCs w:val="24"/>
              </w:rPr>
            </w:pPr>
            <w:r>
              <w:rPr>
                <w:rFonts w:ascii="Arial" w:hAnsi="Arial" w:cs="Arial"/>
                <w:sz w:val="24"/>
                <w:szCs w:val="24"/>
              </w:rPr>
              <w:t>Pronouns</w:t>
            </w:r>
          </w:p>
        </w:tc>
        <w:tc>
          <w:tcPr>
            <w:tcW w:w="757" w:type="dxa"/>
          </w:tcPr>
          <w:p w:rsidR="00C85B36" w:rsidRPr="002965AB" w:rsidRDefault="00C85B36" w:rsidP="002965AB">
            <w:pPr>
              <w:jc w:val="center"/>
              <w:rPr>
                <w:rFonts w:ascii="Arial" w:hAnsi="Arial" w:cs="Arial"/>
                <w:sz w:val="24"/>
                <w:szCs w:val="24"/>
              </w:rPr>
            </w:pPr>
          </w:p>
        </w:tc>
        <w:tc>
          <w:tcPr>
            <w:tcW w:w="757" w:type="dxa"/>
          </w:tcPr>
          <w:p w:rsidR="00C85B36" w:rsidRPr="002965AB" w:rsidRDefault="00C85B36" w:rsidP="002965AB">
            <w:pPr>
              <w:jc w:val="center"/>
              <w:rPr>
                <w:rFonts w:ascii="Arial" w:hAnsi="Arial" w:cs="Arial"/>
                <w:sz w:val="24"/>
                <w:szCs w:val="24"/>
              </w:rPr>
            </w:pPr>
          </w:p>
        </w:tc>
        <w:tc>
          <w:tcPr>
            <w:tcW w:w="11340" w:type="dxa"/>
          </w:tcPr>
          <w:p w:rsidR="00C85B36" w:rsidRDefault="00C85B36" w:rsidP="00C84DAE">
            <w:pPr>
              <w:jc w:val="center"/>
              <w:rPr>
                <w:rFonts w:ascii="Arial" w:hAnsi="Arial" w:cs="Arial"/>
                <w:sz w:val="24"/>
                <w:szCs w:val="24"/>
              </w:rPr>
            </w:pPr>
            <w:r>
              <w:rPr>
                <w:rFonts w:ascii="Arial" w:hAnsi="Arial" w:cs="Arial"/>
                <w:sz w:val="24"/>
                <w:szCs w:val="24"/>
              </w:rPr>
              <w:t>1__________2__________3__________4__________5</w:t>
            </w:r>
          </w:p>
          <w:p w:rsidR="00C85B36" w:rsidRPr="002965AB" w:rsidRDefault="00C85B36" w:rsidP="00C84DAE">
            <w:pPr>
              <w:jc w:val="center"/>
              <w:rPr>
                <w:rFonts w:ascii="Arial" w:hAnsi="Arial" w:cs="Arial"/>
                <w:sz w:val="24"/>
                <w:szCs w:val="24"/>
              </w:rPr>
            </w:pPr>
          </w:p>
        </w:tc>
      </w:tr>
      <w:tr w:rsidR="00C85B36" w:rsidTr="001F79DA">
        <w:tc>
          <w:tcPr>
            <w:tcW w:w="993" w:type="dxa"/>
          </w:tcPr>
          <w:p w:rsidR="00C85B36" w:rsidRPr="002965AB" w:rsidRDefault="00C85B36" w:rsidP="002965AB">
            <w:pPr>
              <w:jc w:val="center"/>
              <w:rPr>
                <w:rFonts w:ascii="Arial" w:hAnsi="Arial" w:cs="Arial"/>
                <w:sz w:val="24"/>
                <w:szCs w:val="24"/>
              </w:rPr>
            </w:pPr>
            <w:r>
              <w:rPr>
                <w:rFonts w:ascii="Arial" w:hAnsi="Arial" w:cs="Arial"/>
                <w:sz w:val="24"/>
                <w:szCs w:val="24"/>
              </w:rPr>
              <w:t>4</w:t>
            </w:r>
          </w:p>
        </w:tc>
        <w:tc>
          <w:tcPr>
            <w:tcW w:w="1604" w:type="dxa"/>
          </w:tcPr>
          <w:p w:rsidR="00C85B36" w:rsidRPr="002965AB" w:rsidRDefault="00C85B36" w:rsidP="002965AB">
            <w:pPr>
              <w:jc w:val="center"/>
              <w:rPr>
                <w:rFonts w:ascii="Arial" w:hAnsi="Arial" w:cs="Arial"/>
                <w:sz w:val="24"/>
                <w:szCs w:val="24"/>
              </w:rPr>
            </w:pPr>
            <w:r>
              <w:rPr>
                <w:rFonts w:ascii="Arial" w:hAnsi="Arial" w:cs="Arial"/>
                <w:sz w:val="24"/>
                <w:szCs w:val="24"/>
              </w:rPr>
              <w:t>Adjectives</w:t>
            </w:r>
          </w:p>
        </w:tc>
        <w:tc>
          <w:tcPr>
            <w:tcW w:w="757" w:type="dxa"/>
          </w:tcPr>
          <w:p w:rsidR="00C85B36" w:rsidRPr="002965AB" w:rsidRDefault="00C85B36" w:rsidP="002965AB">
            <w:pPr>
              <w:jc w:val="center"/>
              <w:rPr>
                <w:rFonts w:ascii="Arial" w:hAnsi="Arial" w:cs="Arial"/>
                <w:sz w:val="24"/>
                <w:szCs w:val="24"/>
              </w:rPr>
            </w:pPr>
          </w:p>
        </w:tc>
        <w:tc>
          <w:tcPr>
            <w:tcW w:w="757" w:type="dxa"/>
          </w:tcPr>
          <w:p w:rsidR="00C85B36" w:rsidRPr="002965AB" w:rsidRDefault="00C85B36" w:rsidP="002965AB">
            <w:pPr>
              <w:jc w:val="center"/>
              <w:rPr>
                <w:rFonts w:ascii="Arial" w:hAnsi="Arial" w:cs="Arial"/>
                <w:sz w:val="24"/>
                <w:szCs w:val="24"/>
              </w:rPr>
            </w:pPr>
          </w:p>
        </w:tc>
        <w:tc>
          <w:tcPr>
            <w:tcW w:w="11340" w:type="dxa"/>
          </w:tcPr>
          <w:p w:rsidR="00C85B36" w:rsidRDefault="00C85B36" w:rsidP="00C84DAE">
            <w:pPr>
              <w:jc w:val="center"/>
              <w:rPr>
                <w:rFonts w:ascii="Arial" w:hAnsi="Arial" w:cs="Arial"/>
                <w:sz w:val="24"/>
                <w:szCs w:val="24"/>
              </w:rPr>
            </w:pPr>
            <w:r>
              <w:rPr>
                <w:rFonts w:ascii="Arial" w:hAnsi="Arial" w:cs="Arial"/>
                <w:sz w:val="24"/>
                <w:szCs w:val="24"/>
              </w:rPr>
              <w:t>1__________2__________3__________4__________5</w:t>
            </w:r>
          </w:p>
          <w:p w:rsidR="00C85B36" w:rsidRPr="002965AB" w:rsidRDefault="00C85B36" w:rsidP="00C84DAE">
            <w:pPr>
              <w:jc w:val="center"/>
              <w:rPr>
                <w:rFonts w:ascii="Arial" w:hAnsi="Arial" w:cs="Arial"/>
                <w:sz w:val="24"/>
                <w:szCs w:val="24"/>
              </w:rPr>
            </w:pPr>
          </w:p>
        </w:tc>
      </w:tr>
      <w:tr w:rsidR="00C85B36" w:rsidTr="00A923C2">
        <w:tc>
          <w:tcPr>
            <w:tcW w:w="993" w:type="dxa"/>
          </w:tcPr>
          <w:p w:rsidR="00C85B36" w:rsidRPr="002965AB" w:rsidRDefault="00C85B36" w:rsidP="002965AB">
            <w:pPr>
              <w:jc w:val="center"/>
              <w:rPr>
                <w:rFonts w:ascii="Arial" w:hAnsi="Arial" w:cs="Arial"/>
                <w:sz w:val="24"/>
                <w:szCs w:val="24"/>
              </w:rPr>
            </w:pPr>
            <w:r>
              <w:rPr>
                <w:rFonts w:ascii="Arial" w:hAnsi="Arial" w:cs="Arial"/>
                <w:sz w:val="24"/>
                <w:szCs w:val="24"/>
              </w:rPr>
              <w:t>5</w:t>
            </w:r>
          </w:p>
        </w:tc>
        <w:tc>
          <w:tcPr>
            <w:tcW w:w="1604" w:type="dxa"/>
          </w:tcPr>
          <w:p w:rsidR="00C85B36" w:rsidRPr="002965AB" w:rsidRDefault="00C85B36" w:rsidP="002965AB">
            <w:pPr>
              <w:jc w:val="center"/>
              <w:rPr>
                <w:rFonts w:ascii="Arial" w:hAnsi="Arial" w:cs="Arial"/>
                <w:sz w:val="24"/>
                <w:szCs w:val="24"/>
              </w:rPr>
            </w:pPr>
            <w:r>
              <w:rPr>
                <w:rFonts w:ascii="Arial" w:hAnsi="Arial" w:cs="Arial"/>
                <w:sz w:val="24"/>
                <w:szCs w:val="24"/>
              </w:rPr>
              <w:t>Revision</w:t>
            </w:r>
          </w:p>
        </w:tc>
        <w:tc>
          <w:tcPr>
            <w:tcW w:w="757" w:type="dxa"/>
          </w:tcPr>
          <w:p w:rsidR="00C85B36" w:rsidRPr="002965AB" w:rsidRDefault="00C85B36" w:rsidP="002965AB">
            <w:pPr>
              <w:jc w:val="center"/>
              <w:rPr>
                <w:rFonts w:ascii="Arial" w:hAnsi="Arial" w:cs="Arial"/>
                <w:sz w:val="24"/>
                <w:szCs w:val="24"/>
              </w:rPr>
            </w:pPr>
          </w:p>
        </w:tc>
        <w:tc>
          <w:tcPr>
            <w:tcW w:w="757" w:type="dxa"/>
          </w:tcPr>
          <w:p w:rsidR="00C85B36" w:rsidRPr="002965AB" w:rsidRDefault="00C85B36" w:rsidP="002965AB">
            <w:pPr>
              <w:jc w:val="center"/>
              <w:rPr>
                <w:rFonts w:ascii="Arial" w:hAnsi="Arial" w:cs="Arial"/>
                <w:sz w:val="24"/>
                <w:szCs w:val="24"/>
              </w:rPr>
            </w:pPr>
          </w:p>
        </w:tc>
        <w:tc>
          <w:tcPr>
            <w:tcW w:w="11340" w:type="dxa"/>
          </w:tcPr>
          <w:p w:rsidR="00C85B36" w:rsidRDefault="00C85B36" w:rsidP="00C84DAE">
            <w:pPr>
              <w:jc w:val="center"/>
              <w:rPr>
                <w:rFonts w:ascii="Arial" w:hAnsi="Arial" w:cs="Arial"/>
                <w:sz w:val="24"/>
                <w:szCs w:val="24"/>
              </w:rPr>
            </w:pPr>
            <w:r>
              <w:rPr>
                <w:rFonts w:ascii="Arial" w:hAnsi="Arial" w:cs="Arial"/>
                <w:sz w:val="24"/>
                <w:szCs w:val="24"/>
              </w:rPr>
              <w:t>1__________2__________3__________4__________5</w:t>
            </w:r>
          </w:p>
          <w:p w:rsidR="00C85B36" w:rsidRPr="002965AB" w:rsidRDefault="00C85B36" w:rsidP="00C84DAE">
            <w:pPr>
              <w:jc w:val="center"/>
              <w:rPr>
                <w:rFonts w:ascii="Arial" w:hAnsi="Arial" w:cs="Arial"/>
                <w:sz w:val="24"/>
                <w:szCs w:val="24"/>
              </w:rPr>
            </w:pPr>
          </w:p>
        </w:tc>
      </w:tr>
      <w:tr w:rsidR="00C85B36" w:rsidTr="002524E3">
        <w:tc>
          <w:tcPr>
            <w:tcW w:w="993" w:type="dxa"/>
          </w:tcPr>
          <w:p w:rsidR="00C85B36" w:rsidRPr="002965AB" w:rsidRDefault="00C85B36" w:rsidP="002965AB">
            <w:pPr>
              <w:jc w:val="center"/>
              <w:rPr>
                <w:rFonts w:ascii="Arial" w:hAnsi="Arial" w:cs="Arial"/>
                <w:sz w:val="24"/>
                <w:szCs w:val="24"/>
              </w:rPr>
            </w:pPr>
            <w:r>
              <w:rPr>
                <w:rFonts w:ascii="Arial" w:hAnsi="Arial" w:cs="Arial"/>
                <w:sz w:val="24"/>
                <w:szCs w:val="24"/>
              </w:rPr>
              <w:t>6</w:t>
            </w:r>
          </w:p>
        </w:tc>
        <w:tc>
          <w:tcPr>
            <w:tcW w:w="1604" w:type="dxa"/>
          </w:tcPr>
          <w:p w:rsidR="00C85B36" w:rsidRPr="002965AB" w:rsidRDefault="00C85B36" w:rsidP="002965AB">
            <w:pPr>
              <w:jc w:val="center"/>
              <w:rPr>
                <w:rFonts w:ascii="Arial" w:hAnsi="Arial" w:cs="Arial"/>
                <w:sz w:val="24"/>
                <w:szCs w:val="24"/>
              </w:rPr>
            </w:pPr>
            <w:r>
              <w:rPr>
                <w:rFonts w:ascii="Arial" w:hAnsi="Arial" w:cs="Arial"/>
                <w:sz w:val="24"/>
                <w:szCs w:val="24"/>
              </w:rPr>
              <w:t>Verbs</w:t>
            </w:r>
          </w:p>
        </w:tc>
        <w:tc>
          <w:tcPr>
            <w:tcW w:w="757" w:type="dxa"/>
          </w:tcPr>
          <w:p w:rsidR="00C85B36" w:rsidRPr="002965AB" w:rsidRDefault="00C85B36" w:rsidP="002965AB">
            <w:pPr>
              <w:jc w:val="center"/>
              <w:rPr>
                <w:rFonts w:ascii="Arial" w:hAnsi="Arial" w:cs="Arial"/>
                <w:sz w:val="24"/>
                <w:szCs w:val="24"/>
              </w:rPr>
            </w:pPr>
          </w:p>
        </w:tc>
        <w:tc>
          <w:tcPr>
            <w:tcW w:w="757" w:type="dxa"/>
          </w:tcPr>
          <w:p w:rsidR="00C85B36" w:rsidRPr="002965AB" w:rsidRDefault="00C85B36" w:rsidP="002965AB">
            <w:pPr>
              <w:jc w:val="center"/>
              <w:rPr>
                <w:rFonts w:ascii="Arial" w:hAnsi="Arial" w:cs="Arial"/>
                <w:sz w:val="24"/>
                <w:szCs w:val="24"/>
              </w:rPr>
            </w:pPr>
          </w:p>
        </w:tc>
        <w:tc>
          <w:tcPr>
            <w:tcW w:w="11340" w:type="dxa"/>
          </w:tcPr>
          <w:p w:rsidR="00C85B36" w:rsidRDefault="00C85B36" w:rsidP="00C84DAE">
            <w:pPr>
              <w:jc w:val="center"/>
              <w:rPr>
                <w:rFonts w:ascii="Arial" w:hAnsi="Arial" w:cs="Arial"/>
                <w:sz w:val="24"/>
                <w:szCs w:val="24"/>
              </w:rPr>
            </w:pPr>
            <w:r>
              <w:rPr>
                <w:rFonts w:ascii="Arial" w:hAnsi="Arial" w:cs="Arial"/>
                <w:sz w:val="24"/>
                <w:szCs w:val="24"/>
              </w:rPr>
              <w:t>1__________2__________3__________4__________5</w:t>
            </w:r>
          </w:p>
          <w:p w:rsidR="00C85B36" w:rsidRPr="002965AB" w:rsidRDefault="00C85B36" w:rsidP="00C84DAE">
            <w:pPr>
              <w:jc w:val="center"/>
              <w:rPr>
                <w:rFonts w:ascii="Arial" w:hAnsi="Arial" w:cs="Arial"/>
                <w:sz w:val="24"/>
                <w:szCs w:val="24"/>
              </w:rPr>
            </w:pPr>
          </w:p>
        </w:tc>
      </w:tr>
      <w:tr w:rsidR="00C85B36" w:rsidTr="0037165F">
        <w:tc>
          <w:tcPr>
            <w:tcW w:w="993" w:type="dxa"/>
          </w:tcPr>
          <w:p w:rsidR="00C85B36" w:rsidRPr="002965AB" w:rsidRDefault="00C85B36" w:rsidP="002965AB">
            <w:pPr>
              <w:jc w:val="center"/>
              <w:rPr>
                <w:rFonts w:ascii="Arial" w:hAnsi="Arial" w:cs="Arial"/>
                <w:sz w:val="24"/>
                <w:szCs w:val="24"/>
              </w:rPr>
            </w:pPr>
            <w:r>
              <w:rPr>
                <w:rFonts w:ascii="Arial" w:hAnsi="Arial" w:cs="Arial"/>
                <w:sz w:val="24"/>
                <w:szCs w:val="24"/>
              </w:rPr>
              <w:t>7</w:t>
            </w:r>
          </w:p>
        </w:tc>
        <w:tc>
          <w:tcPr>
            <w:tcW w:w="1604" w:type="dxa"/>
          </w:tcPr>
          <w:p w:rsidR="00C85B36" w:rsidRPr="002965AB" w:rsidRDefault="00C85B36" w:rsidP="002965AB">
            <w:pPr>
              <w:jc w:val="center"/>
              <w:rPr>
                <w:rFonts w:ascii="Arial" w:hAnsi="Arial" w:cs="Arial"/>
                <w:sz w:val="24"/>
                <w:szCs w:val="24"/>
              </w:rPr>
            </w:pPr>
            <w:r>
              <w:rPr>
                <w:rFonts w:ascii="Arial" w:hAnsi="Arial" w:cs="Arial"/>
                <w:sz w:val="24"/>
                <w:szCs w:val="24"/>
              </w:rPr>
              <w:t>Adverbs</w:t>
            </w:r>
          </w:p>
        </w:tc>
        <w:tc>
          <w:tcPr>
            <w:tcW w:w="757" w:type="dxa"/>
          </w:tcPr>
          <w:p w:rsidR="00C85B36" w:rsidRPr="002965AB" w:rsidRDefault="00C85B36" w:rsidP="002965AB">
            <w:pPr>
              <w:jc w:val="center"/>
              <w:rPr>
                <w:rFonts w:ascii="Arial" w:hAnsi="Arial" w:cs="Arial"/>
                <w:sz w:val="24"/>
                <w:szCs w:val="24"/>
              </w:rPr>
            </w:pPr>
          </w:p>
        </w:tc>
        <w:tc>
          <w:tcPr>
            <w:tcW w:w="757" w:type="dxa"/>
          </w:tcPr>
          <w:p w:rsidR="00C85B36" w:rsidRPr="002965AB" w:rsidRDefault="00C85B36" w:rsidP="002965AB">
            <w:pPr>
              <w:jc w:val="center"/>
              <w:rPr>
                <w:rFonts w:ascii="Arial" w:hAnsi="Arial" w:cs="Arial"/>
                <w:sz w:val="24"/>
                <w:szCs w:val="24"/>
              </w:rPr>
            </w:pPr>
          </w:p>
        </w:tc>
        <w:tc>
          <w:tcPr>
            <w:tcW w:w="11340" w:type="dxa"/>
          </w:tcPr>
          <w:p w:rsidR="00C85B36" w:rsidRDefault="00C85B36" w:rsidP="00C84DAE">
            <w:pPr>
              <w:jc w:val="center"/>
              <w:rPr>
                <w:rFonts w:ascii="Arial" w:hAnsi="Arial" w:cs="Arial"/>
                <w:sz w:val="24"/>
                <w:szCs w:val="24"/>
              </w:rPr>
            </w:pPr>
            <w:r>
              <w:rPr>
                <w:rFonts w:ascii="Arial" w:hAnsi="Arial" w:cs="Arial"/>
                <w:sz w:val="24"/>
                <w:szCs w:val="24"/>
              </w:rPr>
              <w:t>1__________2__________3__________4__________5</w:t>
            </w:r>
          </w:p>
          <w:p w:rsidR="00C85B36" w:rsidRPr="002965AB" w:rsidRDefault="00C85B36" w:rsidP="00C84DAE">
            <w:pPr>
              <w:jc w:val="center"/>
              <w:rPr>
                <w:rFonts w:ascii="Arial" w:hAnsi="Arial" w:cs="Arial"/>
                <w:sz w:val="24"/>
                <w:szCs w:val="24"/>
              </w:rPr>
            </w:pPr>
          </w:p>
        </w:tc>
      </w:tr>
      <w:tr w:rsidR="00C85B36" w:rsidTr="004865F2">
        <w:tc>
          <w:tcPr>
            <w:tcW w:w="993" w:type="dxa"/>
          </w:tcPr>
          <w:p w:rsidR="00C85B36" w:rsidRDefault="00C85B36" w:rsidP="002965AB">
            <w:pPr>
              <w:jc w:val="center"/>
              <w:rPr>
                <w:rFonts w:ascii="Arial" w:hAnsi="Arial" w:cs="Arial"/>
                <w:sz w:val="24"/>
                <w:szCs w:val="24"/>
              </w:rPr>
            </w:pPr>
            <w:r>
              <w:rPr>
                <w:rFonts w:ascii="Arial" w:hAnsi="Arial" w:cs="Arial"/>
                <w:sz w:val="24"/>
                <w:szCs w:val="24"/>
              </w:rPr>
              <w:t>8</w:t>
            </w:r>
          </w:p>
        </w:tc>
        <w:tc>
          <w:tcPr>
            <w:tcW w:w="1604" w:type="dxa"/>
          </w:tcPr>
          <w:p w:rsidR="00C85B36" w:rsidRPr="002965AB" w:rsidRDefault="00C85B36" w:rsidP="002965AB">
            <w:pPr>
              <w:jc w:val="center"/>
              <w:rPr>
                <w:rFonts w:ascii="Arial" w:hAnsi="Arial" w:cs="Arial"/>
                <w:sz w:val="24"/>
                <w:szCs w:val="24"/>
              </w:rPr>
            </w:pPr>
            <w:r>
              <w:rPr>
                <w:rFonts w:ascii="Arial" w:hAnsi="Arial" w:cs="Arial"/>
                <w:sz w:val="24"/>
                <w:szCs w:val="24"/>
              </w:rPr>
              <w:t>Revision</w:t>
            </w:r>
          </w:p>
        </w:tc>
        <w:tc>
          <w:tcPr>
            <w:tcW w:w="757" w:type="dxa"/>
          </w:tcPr>
          <w:p w:rsidR="00C85B36" w:rsidRPr="002965AB" w:rsidRDefault="00C85B36" w:rsidP="002965AB">
            <w:pPr>
              <w:jc w:val="center"/>
              <w:rPr>
                <w:rFonts w:ascii="Arial" w:hAnsi="Arial" w:cs="Arial"/>
                <w:sz w:val="24"/>
                <w:szCs w:val="24"/>
              </w:rPr>
            </w:pPr>
          </w:p>
        </w:tc>
        <w:tc>
          <w:tcPr>
            <w:tcW w:w="757" w:type="dxa"/>
          </w:tcPr>
          <w:p w:rsidR="00C85B36" w:rsidRPr="002965AB" w:rsidRDefault="00C85B36" w:rsidP="002965AB">
            <w:pPr>
              <w:jc w:val="center"/>
              <w:rPr>
                <w:rFonts w:ascii="Arial" w:hAnsi="Arial" w:cs="Arial"/>
                <w:sz w:val="24"/>
                <w:szCs w:val="24"/>
              </w:rPr>
            </w:pPr>
          </w:p>
        </w:tc>
        <w:tc>
          <w:tcPr>
            <w:tcW w:w="11340" w:type="dxa"/>
          </w:tcPr>
          <w:p w:rsidR="00C85B36" w:rsidRDefault="00C85B36" w:rsidP="00C84DAE">
            <w:pPr>
              <w:jc w:val="center"/>
              <w:rPr>
                <w:rFonts w:ascii="Arial" w:hAnsi="Arial" w:cs="Arial"/>
                <w:sz w:val="24"/>
                <w:szCs w:val="24"/>
              </w:rPr>
            </w:pPr>
            <w:r>
              <w:rPr>
                <w:rFonts w:ascii="Arial" w:hAnsi="Arial" w:cs="Arial"/>
                <w:sz w:val="24"/>
                <w:szCs w:val="24"/>
              </w:rPr>
              <w:t>1__________2__________3__________4__________5</w:t>
            </w:r>
          </w:p>
          <w:p w:rsidR="00C85B36" w:rsidRPr="002965AB" w:rsidRDefault="00C85B36" w:rsidP="00C84DAE">
            <w:pPr>
              <w:jc w:val="center"/>
              <w:rPr>
                <w:rFonts w:ascii="Arial" w:hAnsi="Arial" w:cs="Arial"/>
                <w:sz w:val="24"/>
                <w:szCs w:val="24"/>
              </w:rPr>
            </w:pPr>
          </w:p>
        </w:tc>
      </w:tr>
      <w:tr w:rsidR="00C85B36" w:rsidTr="00E213DB">
        <w:tc>
          <w:tcPr>
            <w:tcW w:w="993" w:type="dxa"/>
          </w:tcPr>
          <w:p w:rsidR="00C85B36" w:rsidRDefault="00C85B36" w:rsidP="002965AB">
            <w:pPr>
              <w:jc w:val="center"/>
              <w:rPr>
                <w:rFonts w:ascii="Arial" w:hAnsi="Arial" w:cs="Arial"/>
                <w:sz w:val="24"/>
                <w:szCs w:val="24"/>
              </w:rPr>
            </w:pPr>
            <w:r>
              <w:rPr>
                <w:rFonts w:ascii="Arial" w:hAnsi="Arial" w:cs="Arial"/>
                <w:sz w:val="24"/>
                <w:szCs w:val="24"/>
              </w:rPr>
              <w:t>9</w:t>
            </w:r>
          </w:p>
        </w:tc>
        <w:tc>
          <w:tcPr>
            <w:tcW w:w="1604" w:type="dxa"/>
          </w:tcPr>
          <w:p w:rsidR="00C85B36" w:rsidRPr="002965AB" w:rsidRDefault="00C85B36" w:rsidP="002965AB">
            <w:pPr>
              <w:jc w:val="center"/>
              <w:rPr>
                <w:rFonts w:ascii="Arial" w:hAnsi="Arial" w:cs="Arial"/>
                <w:sz w:val="24"/>
                <w:szCs w:val="24"/>
              </w:rPr>
            </w:pPr>
            <w:r>
              <w:rPr>
                <w:rFonts w:ascii="Arial" w:hAnsi="Arial" w:cs="Arial"/>
                <w:sz w:val="24"/>
                <w:szCs w:val="24"/>
              </w:rPr>
              <w:t>Prepositions</w:t>
            </w:r>
          </w:p>
        </w:tc>
        <w:tc>
          <w:tcPr>
            <w:tcW w:w="757" w:type="dxa"/>
          </w:tcPr>
          <w:p w:rsidR="00C85B36" w:rsidRPr="002965AB" w:rsidRDefault="00C85B36" w:rsidP="002965AB">
            <w:pPr>
              <w:jc w:val="center"/>
              <w:rPr>
                <w:rFonts w:ascii="Arial" w:hAnsi="Arial" w:cs="Arial"/>
                <w:sz w:val="24"/>
                <w:szCs w:val="24"/>
              </w:rPr>
            </w:pPr>
          </w:p>
        </w:tc>
        <w:tc>
          <w:tcPr>
            <w:tcW w:w="757" w:type="dxa"/>
          </w:tcPr>
          <w:p w:rsidR="00C85B36" w:rsidRPr="002965AB" w:rsidRDefault="00C85B36" w:rsidP="002965AB">
            <w:pPr>
              <w:jc w:val="center"/>
              <w:rPr>
                <w:rFonts w:ascii="Arial" w:hAnsi="Arial" w:cs="Arial"/>
                <w:sz w:val="24"/>
                <w:szCs w:val="24"/>
              </w:rPr>
            </w:pPr>
          </w:p>
        </w:tc>
        <w:tc>
          <w:tcPr>
            <w:tcW w:w="11340" w:type="dxa"/>
          </w:tcPr>
          <w:p w:rsidR="00C85B36" w:rsidRDefault="00C85B36" w:rsidP="00C84DAE">
            <w:pPr>
              <w:jc w:val="center"/>
              <w:rPr>
                <w:rFonts w:ascii="Arial" w:hAnsi="Arial" w:cs="Arial"/>
                <w:sz w:val="24"/>
                <w:szCs w:val="24"/>
              </w:rPr>
            </w:pPr>
            <w:r>
              <w:rPr>
                <w:rFonts w:ascii="Arial" w:hAnsi="Arial" w:cs="Arial"/>
                <w:sz w:val="24"/>
                <w:szCs w:val="24"/>
              </w:rPr>
              <w:t>1__________2__________3__________4__________5</w:t>
            </w:r>
          </w:p>
          <w:p w:rsidR="00C85B36" w:rsidRPr="002965AB" w:rsidRDefault="00C85B36" w:rsidP="00C84DAE">
            <w:pPr>
              <w:jc w:val="center"/>
              <w:rPr>
                <w:rFonts w:ascii="Arial" w:hAnsi="Arial" w:cs="Arial"/>
                <w:sz w:val="24"/>
                <w:szCs w:val="24"/>
              </w:rPr>
            </w:pPr>
          </w:p>
        </w:tc>
      </w:tr>
      <w:tr w:rsidR="00C85B36" w:rsidTr="000C2336">
        <w:tc>
          <w:tcPr>
            <w:tcW w:w="993" w:type="dxa"/>
          </w:tcPr>
          <w:p w:rsidR="00C85B36" w:rsidRDefault="00C85B36" w:rsidP="002965AB">
            <w:pPr>
              <w:jc w:val="center"/>
              <w:rPr>
                <w:rFonts w:ascii="Arial" w:hAnsi="Arial" w:cs="Arial"/>
                <w:sz w:val="24"/>
                <w:szCs w:val="24"/>
              </w:rPr>
            </w:pPr>
            <w:r>
              <w:rPr>
                <w:rFonts w:ascii="Arial" w:hAnsi="Arial" w:cs="Arial"/>
                <w:sz w:val="24"/>
                <w:szCs w:val="24"/>
              </w:rPr>
              <w:t>10</w:t>
            </w:r>
          </w:p>
        </w:tc>
        <w:tc>
          <w:tcPr>
            <w:tcW w:w="1604" w:type="dxa"/>
          </w:tcPr>
          <w:p w:rsidR="00C85B36" w:rsidRPr="002965AB" w:rsidRDefault="00C85B36" w:rsidP="002965AB">
            <w:pPr>
              <w:jc w:val="center"/>
              <w:rPr>
                <w:rFonts w:ascii="Arial" w:hAnsi="Arial" w:cs="Arial"/>
                <w:sz w:val="24"/>
                <w:szCs w:val="24"/>
              </w:rPr>
            </w:pPr>
            <w:r>
              <w:rPr>
                <w:rFonts w:ascii="Arial" w:hAnsi="Arial" w:cs="Arial"/>
                <w:sz w:val="24"/>
                <w:szCs w:val="24"/>
              </w:rPr>
              <w:t>Conjunctions</w:t>
            </w:r>
          </w:p>
        </w:tc>
        <w:tc>
          <w:tcPr>
            <w:tcW w:w="757" w:type="dxa"/>
          </w:tcPr>
          <w:p w:rsidR="00C85B36" w:rsidRPr="002965AB" w:rsidRDefault="00C85B36" w:rsidP="002965AB">
            <w:pPr>
              <w:jc w:val="center"/>
              <w:rPr>
                <w:rFonts w:ascii="Arial" w:hAnsi="Arial" w:cs="Arial"/>
                <w:sz w:val="24"/>
                <w:szCs w:val="24"/>
              </w:rPr>
            </w:pPr>
          </w:p>
        </w:tc>
        <w:tc>
          <w:tcPr>
            <w:tcW w:w="757" w:type="dxa"/>
          </w:tcPr>
          <w:p w:rsidR="00C85B36" w:rsidRPr="002965AB" w:rsidRDefault="00C85B36" w:rsidP="002965AB">
            <w:pPr>
              <w:jc w:val="center"/>
              <w:rPr>
                <w:rFonts w:ascii="Arial" w:hAnsi="Arial" w:cs="Arial"/>
                <w:sz w:val="24"/>
                <w:szCs w:val="24"/>
              </w:rPr>
            </w:pPr>
          </w:p>
        </w:tc>
        <w:tc>
          <w:tcPr>
            <w:tcW w:w="11340" w:type="dxa"/>
          </w:tcPr>
          <w:p w:rsidR="00C85B36" w:rsidRDefault="00C85B36" w:rsidP="00C84DAE">
            <w:pPr>
              <w:jc w:val="center"/>
              <w:rPr>
                <w:rFonts w:ascii="Arial" w:hAnsi="Arial" w:cs="Arial"/>
                <w:sz w:val="24"/>
                <w:szCs w:val="24"/>
              </w:rPr>
            </w:pPr>
            <w:r>
              <w:rPr>
                <w:rFonts w:ascii="Arial" w:hAnsi="Arial" w:cs="Arial"/>
                <w:sz w:val="24"/>
                <w:szCs w:val="24"/>
              </w:rPr>
              <w:t>1__________2__________3__________4__________5</w:t>
            </w:r>
          </w:p>
          <w:p w:rsidR="00C85B36" w:rsidRPr="002965AB" w:rsidRDefault="00C85B36" w:rsidP="00C84DAE">
            <w:pPr>
              <w:jc w:val="center"/>
              <w:rPr>
                <w:rFonts w:ascii="Arial" w:hAnsi="Arial" w:cs="Arial"/>
                <w:sz w:val="24"/>
                <w:szCs w:val="24"/>
              </w:rPr>
            </w:pPr>
          </w:p>
        </w:tc>
      </w:tr>
    </w:tbl>
    <w:p w:rsidR="00D70431" w:rsidRPr="00D70431" w:rsidRDefault="00D70431" w:rsidP="00D70431">
      <w:pPr>
        <w:jc w:val="center"/>
        <w:rPr>
          <w:rFonts w:ascii="Arial" w:hAnsi="Arial" w:cs="Arial"/>
          <w:sz w:val="24"/>
          <w:szCs w:val="24"/>
        </w:rPr>
      </w:pPr>
    </w:p>
    <w:sectPr w:rsidR="00D70431" w:rsidRPr="00D70431" w:rsidSect="002965AB">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8A8" w:rsidRDefault="00EF28A8" w:rsidP="00D70431">
      <w:pPr>
        <w:spacing w:after="0" w:line="240" w:lineRule="auto"/>
      </w:pPr>
      <w:r>
        <w:separator/>
      </w:r>
    </w:p>
  </w:endnote>
  <w:endnote w:type="continuationSeparator" w:id="0">
    <w:p w:rsidR="00EF28A8" w:rsidRDefault="00EF28A8" w:rsidP="00D70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8A8" w:rsidRDefault="00EF28A8" w:rsidP="00D70431">
      <w:pPr>
        <w:spacing w:after="0" w:line="240" w:lineRule="auto"/>
      </w:pPr>
      <w:r>
        <w:separator/>
      </w:r>
    </w:p>
  </w:footnote>
  <w:footnote w:type="continuationSeparator" w:id="0">
    <w:p w:rsidR="00EF28A8" w:rsidRDefault="00EF28A8" w:rsidP="00D704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AC7ED4002C3C49C5BC1DB8ADF00C8496"/>
      </w:placeholder>
      <w:dataBinding w:prefixMappings="xmlns:ns0='http://schemas.openxmlformats.org/package/2006/metadata/core-properties' xmlns:ns1='http://purl.org/dc/elements/1.1/'" w:xpath="/ns0:coreProperties[1]/ns1:title[1]" w:storeItemID="{6C3C8BC8-F283-45AE-878A-BAB7291924A1}"/>
      <w:text/>
    </w:sdtPr>
    <w:sdtEndPr/>
    <w:sdtContent>
      <w:p w:rsidR="00D70431" w:rsidRDefault="00D7043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Year 9 –Term One: Being Kiwi</w:t>
        </w:r>
      </w:p>
    </w:sdtContent>
  </w:sdt>
  <w:p w:rsidR="00D70431" w:rsidRDefault="00D704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5AB"/>
    <w:rsid w:val="002965AB"/>
    <w:rsid w:val="00297DDD"/>
    <w:rsid w:val="008A5AF1"/>
    <w:rsid w:val="00C84DAE"/>
    <w:rsid w:val="00C85B36"/>
    <w:rsid w:val="00C93DDC"/>
    <w:rsid w:val="00D70431"/>
    <w:rsid w:val="00DD5DFF"/>
    <w:rsid w:val="00EF28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65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04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0431"/>
  </w:style>
  <w:style w:type="paragraph" w:styleId="Footer">
    <w:name w:val="footer"/>
    <w:basedOn w:val="Normal"/>
    <w:link w:val="FooterChar"/>
    <w:uiPriority w:val="99"/>
    <w:unhideWhenUsed/>
    <w:rsid w:val="00D704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0431"/>
  </w:style>
  <w:style w:type="paragraph" w:styleId="BalloonText">
    <w:name w:val="Balloon Text"/>
    <w:basedOn w:val="Normal"/>
    <w:link w:val="BalloonTextChar"/>
    <w:uiPriority w:val="99"/>
    <w:semiHidden/>
    <w:unhideWhenUsed/>
    <w:rsid w:val="00D704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4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65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04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0431"/>
  </w:style>
  <w:style w:type="paragraph" w:styleId="Footer">
    <w:name w:val="footer"/>
    <w:basedOn w:val="Normal"/>
    <w:link w:val="FooterChar"/>
    <w:uiPriority w:val="99"/>
    <w:unhideWhenUsed/>
    <w:rsid w:val="00D704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0431"/>
  </w:style>
  <w:style w:type="paragraph" w:styleId="BalloonText">
    <w:name w:val="Balloon Text"/>
    <w:basedOn w:val="Normal"/>
    <w:link w:val="BalloonTextChar"/>
    <w:uiPriority w:val="99"/>
    <w:semiHidden/>
    <w:unhideWhenUsed/>
    <w:rsid w:val="00D704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4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C7ED4002C3C49C5BC1DB8ADF00C8496"/>
        <w:category>
          <w:name w:val="General"/>
          <w:gallery w:val="placeholder"/>
        </w:category>
        <w:types>
          <w:type w:val="bbPlcHdr"/>
        </w:types>
        <w:behaviors>
          <w:behavior w:val="content"/>
        </w:behaviors>
        <w:guid w:val="{F0211F09-30CC-46B9-ABFE-2BD6DB175E14}"/>
      </w:docPartPr>
      <w:docPartBody>
        <w:p w:rsidR="00817773" w:rsidRDefault="00264827" w:rsidP="00264827">
          <w:pPr>
            <w:pStyle w:val="AC7ED4002C3C49C5BC1DB8ADF00C849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827"/>
    <w:rsid w:val="001F7496"/>
    <w:rsid w:val="00264827"/>
    <w:rsid w:val="00817773"/>
    <w:rsid w:val="0089183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7ED4002C3C49C5BC1DB8ADF00C8496">
    <w:name w:val="AC7ED4002C3C49C5BC1DB8ADF00C8496"/>
    <w:rsid w:val="0026482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7ED4002C3C49C5BC1DB8ADF00C8496">
    <w:name w:val="AC7ED4002C3C49C5BC1DB8ADF00C8496"/>
    <w:rsid w:val="002648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198</Words>
  <Characters>1134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Year 9 –Term One: Being Kiwi</vt:lpstr>
    </vt:vector>
  </TitlesOfParts>
  <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9 –Term One: Being Kiwi</dc:title>
  <dc:creator>mc</dc:creator>
  <cp:lastModifiedBy>mc</cp:lastModifiedBy>
  <cp:revision>4</cp:revision>
  <cp:lastPrinted>2011-02-02T02:04:00Z</cp:lastPrinted>
  <dcterms:created xsi:type="dcterms:W3CDTF">2011-01-18T22:45:00Z</dcterms:created>
  <dcterms:modified xsi:type="dcterms:W3CDTF">2011-02-02T02:04:00Z</dcterms:modified>
</cp:coreProperties>
</file>